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AA" w:rsidRPr="00F71987" w:rsidRDefault="000A3AAA" w:rsidP="000A3AAA">
      <w:pPr>
        <w:pStyle w:val="Geenafstand"/>
        <w:rPr>
          <w:sz w:val="20"/>
          <w:szCs w:val="20"/>
        </w:rPr>
      </w:pPr>
      <w:r w:rsidRPr="00F71987">
        <w:rPr>
          <w:sz w:val="20"/>
          <w:szCs w:val="20"/>
        </w:rPr>
        <w:t xml:space="preserve">Fam. D.J. Bergsma.                          </w:t>
      </w:r>
    </w:p>
    <w:p w:rsidR="000A3AAA" w:rsidRPr="00F71987" w:rsidRDefault="000A3AAA" w:rsidP="000A3AAA">
      <w:pPr>
        <w:pStyle w:val="Geenafstand"/>
        <w:rPr>
          <w:sz w:val="20"/>
          <w:szCs w:val="20"/>
        </w:rPr>
      </w:pPr>
      <w:r w:rsidRPr="00F71987">
        <w:rPr>
          <w:sz w:val="20"/>
          <w:szCs w:val="20"/>
        </w:rPr>
        <w:t>Omkromte 12.</w:t>
      </w:r>
    </w:p>
    <w:p w:rsidR="000A3AAA" w:rsidRPr="00F71987" w:rsidRDefault="000A3AAA" w:rsidP="000A3AAA">
      <w:pPr>
        <w:pStyle w:val="Geenafstand"/>
        <w:rPr>
          <w:sz w:val="20"/>
          <w:szCs w:val="20"/>
          <w:lang w:val="fr-FR"/>
        </w:rPr>
      </w:pPr>
      <w:r w:rsidRPr="00F71987">
        <w:rPr>
          <w:sz w:val="20"/>
          <w:szCs w:val="20"/>
          <w:lang w:val="fr-FR"/>
        </w:rPr>
        <w:t>8501 CR Joure.</w:t>
      </w:r>
    </w:p>
    <w:p w:rsidR="000A3AAA" w:rsidRPr="00F71987" w:rsidRDefault="000A3AAA" w:rsidP="000A3AAA">
      <w:pPr>
        <w:pStyle w:val="Geenafstand"/>
        <w:rPr>
          <w:sz w:val="20"/>
          <w:szCs w:val="20"/>
          <w:lang w:val="fr-FR"/>
        </w:rPr>
      </w:pPr>
      <w:r w:rsidRPr="00F71987">
        <w:rPr>
          <w:sz w:val="20"/>
          <w:szCs w:val="20"/>
          <w:lang w:val="fr-FR"/>
        </w:rPr>
        <w:t>Tel: 0513-412482.</w:t>
      </w:r>
    </w:p>
    <w:p w:rsidR="000A3AAA" w:rsidRPr="00F71987" w:rsidRDefault="000A3AAA" w:rsidP="000A3AAA">
      <w:pPr>
        <w:pStyle w:val="Geenafstand"/>
        <w:rPr>
          <w:color w:val="800000"/>
          <w:sz w:val="20"/>
          <w:szCs w:val="20"/>
          <w:lang w:val="pt-BR"/>
        </w:rPr>
      </w:pPr>
      <w:r w:rsidRPr="00F71987">
        <w:rPr>
          <w:sz w:val="20"/>
          <w:szCs w:val="20"/>
          <w:lang w:val="pt-BR"/>
        </w:rPr>
        <w:t>E-mail:</w:t>
      </w:r>
      <w:r w:rsidRPr="00F71987">
        <w:rPr>
          <w:color w:val="800000"/>
          <w:sz w:val="20"/>
          <w:szCs w:val="20"/>
          <w:lang w:val="pt-BR"/>
        </w:rPr>
        <w:t xml:space="preserve">    </w:t>
      </w:r>
      <w:hyperlink r:id="rId7" w:history="1">
        <w:r w:rsidRPr="00F71987">
          <w:rPr>
            <w:rStyle w:val="Hyperlink"/>
            <w:b/>
            <w:bCs/>
            <w:sz w:val="20"/>
            <w:szCs w:val="20"/>
            <w:lang w:val="pt-BR"/>
          </w:rPr>
          <w:t>famberhorst@hetnet.nl</w:t>
        </w:r>
      </w:hyperlink>
      <w:r w:rsidRPr="00F71987">
        <w:rPr>
          <w:color w:val="800000"/>
          <w:sz w:val="20"/>
          <w:szCs w:val="20"/>
          <w:lang w:val="pt-BR"/>
        </w:rPr>
        <w:t xml:space="preserve"> </w:t>
      </w:r>
    </w:p>
    <w:p w:rsidR="000A3AAA" w:rsidRPr="00F71987" w:rsidRDefault="000A3AAA" w:rsidP="000A3AAA">
      <w:pPr>
        <w:pStyle w:val="Geenafstand"/>
        <w:rPr>
          <w:color w:val="800000"/>
          <w:sz w:val="20"/>
          <w:szCs w:val="20"/>
        </w:rPr>
      </w:pPr>
      <w:r w:rsidRPr="00F71987">
        <w:rPr>
          <w:sz w:val="20"/>
          <w:szCs w:val="20"/>
        </w:rPr>
        <w:t>Internet:</w:t>
      </w:r>
      <w:r w:rsidRPr="00F71987">
        <w:rPr>
          <w:color w:val="800000"/>
          <w:sz w:val="20"/>
          <w:szCs w:val="20"/>
        </w:rPr>
        <w:t xml:space="preserve"> </w:t>
      </w:r>
      <w:hyperlink r:id="rId8" w:history="1">
        <w:r w:rsidRPr="00F71987">
          <w:rPr>
            <w:rStyle w:val="Hyperlink"/>
            <w:b/>
            <w:bCs/>
            <w:sz w:val="20"/>
            <w:szCs w:val="20"/>
          </w:rPr>
          <w:t>www.famberhorst.nl</w:t>
        </w:r>
      </w:hyperlink>
      <w:r w:rsidRPr="00F71987">
        <w:rPr>
          <w:color w:val="800000"/>
          <w:sz w:val="20"/>
          <w:szCs w:val="20"/>
        </w:rPr>
        <w:t xml:space="preserve"> </w:t>
      </w:r>
    </w:p>
    <w:p w:rsidR="000A3AAA" w:rsidRPr="00F71987" w:rsidRDefault="000A3AAA" w:rsidP="000A3AAA">
      <w:pPr>
        <w:pStyle w:val="Geenafstand"/>
        <w:rPr>
          <w:sz w:val="20"/>
          <w:szCs w:val="20"/>
        </w:rPr>
      </w:pPr>
    </w:p>
    <w:p w:rsidR="000A3AAA" w:rsidRPr="00F71987" w:rsidRDefault="00534AE9" w:rsidP="000A3AAA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Gemeenteraad</w:t>
      </w:r>
      <w:r w:rsidR="000A3AAA" w:rsidRPr="00F71987">
        <w:rPr>
          <w:rFonts w:cs="Arial"/>
          <w:sz w:val="20"/>
          <w:szCs w:val="20"/>
        </w:rPr>
        <w:t xml:space="preserve"> van </w:t>
      </w:r>
      <w:r w:rsidR="00217766" w:rsidRPr="00217766">
        <w:rPr>
          <w:rFonts w:cs="Arial"/>
          <w:sz w:val="20"/>
          <w:szCs w:val="20"/>
        </w:rPr>
        <w:t>De Fryske Marren</w:t>
      </w:r>
    </w:p>
    <w:p w:rsidR="000A3AAA" w:rsidRPr="00F71987" w:rsidRDefault="000A3AAA" w:rsidP="000A3AAA">
      <w:pPr>
        <w:pStyle w:val="Geenafstand"/>
        <w:rPr>
          <w:rFonts w:cs="Arial"/>
          <w:sz w:val="20"/>
          <w:szCs w:val="20"/>
          <w:lang w:val="en-GB"/>
        </w:rPr>
      </w:pPr>
      <w:r w:rsidRPr="00F71987">
        <w:rPr>
          <w:rFonts w:cs="Arial"/>
          <w:sz w:val="20"/>
          <w:szCs w:val="20"/>
          <w:lang w:val="en-GB"/>
        </w:rPr>
        <w:t>Post bus 101</w:t>
      </w:r>
    </w:p>
    <w:p w:rsidR="000A3AAA" w:rsidRPr="00F71987" w:rsidRDefault="00534AE9" w:rsidP="000A3AAA">
      <w:pPr>
        <w:pStyle w:val="Geenafstand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8500</w:t>
      </w:r>
      <w:r w:rsidR="000A3AAA" w:rsidRPr="00F71987">
        <w:rPr>
          <w:rFonts w:cs="Arial"/>
          <w:sz w:val="20"/>
          <w:szCs w:val="20"/>
          <w:lang w:val="en-GB"/>
        </w:rPr>
        <w:t xml:space="preserve"> AC Joure.</w:t>
      </w:r>
    </w:p>
    <w:p w:rsidR="000A3AAA" w:rsidRPr="0039349A" w:rsidRDefault="000A3AAA" w:rsidP="000A3AAA">
      <w:pPr>
        <w:pStyle w:val="Geenafstand"/>
        <w:rPr>
          <w:rFonts w:cs="Arial"/>
          <w:sz w:val="20"/>
          <w:szCs w:val="20"/>
          <w:lang w:val="en-GB"/>
        </w:rPr>
      </w:pPr>
      <w:r w:rsidRPr="00F71987">
        <w:rPr>
          <w:color w:val="800000"/>
          <w:sz w:val="20"/>
          <w:szCs w:val="20"/>
        </w:rPr>
        <w:t> </w:t>
      </w:r>
    </w:p>
    <w:p w:rsidR="000A3AAA" w:rsidRPr="00F71987" w:rsidRDefault="000A3AAA" w:rsidP="000A3AAA">
      <w:pPr>
        <w:pStyle w:val="Geenafstand"/>
        <w:rPr>
          <w:color w:val="800000"/>
          <w:sz w:val="20"/>
          <w:szCs w:val="20"/>
        </w:rPr>
      </w:pPr>
      <w:r w:rsidRPr="00F71987">
        <w:rPr>
          <w:sz w:val="20"/>
          <w:szCs w:val="20"/>
        </w:rPr>
        <w:t xml:space="preserve">Joure, </w:t>
      </w:r>
      <w:r w:rsidR="001B0975">
        <w:rPr>
          <w:sz w:val="20"/>
          <w:szCs w:val="20"/>
        </w:rPr>
        <w:t>1</w:t>
      </w:r>
      <w:r w:rsidRPr="00F71987">
        <w:rPr>
          <w:sz w:val="20"/>
          <w:szCs w:val="20"/>
        </w:rPr>
        <w:t xml:space="preserve"> </w:t>
      </w:r>
      <w:r w:rsidR="001B0975">
        <w:rPr>
          <w:sz w:val="20"/>
          <w:szCs w:val="20"/>
        </w:rPr>
        <w:t>augustus</w:t>
      </w:r>
      <w:r w:rsidRPr="00F71987">
        <w:rPr>
          <w:sz w:val="20"/>
          <w:szCs w:val="20"/>
        </w:rPr>
        <w:t xml:space="preserve"> 20</w:t>
      </w:r>
      <w:r w:rsidR="0039349A">
        <w:rPr>
          <w:sz w:val="20"/>
          <w:szCs w:val="20"/>
        </w:rPr>
        <w:t>17</w:t>
      </w:r>
      <w:r w:rsidRPr="00F71987">
        <w:rPr>
          <w:sz w:val="20"/>
          <w:szCs w:val="20"/>
        </w:rPr>
        <w:t>.</w:t>
      </w:r>
    </w:p>
    <w:p w:rsidR="000A3AAA" w:rsidRPr="00F71987" w:rsidRDefault="000A3AAA" w:rsidP="000A3AAA">
      <w:pPr>
        <w:pStyle w:val="Geenafstand"/>
        <w:rPr>
          <w:sz w:val="20"/>
          <w:szCs w:val="20"/>
        </w:rPr>
      </w:pPr>
      <w:r w:rsidRPr="00F71987">
        <w:rPr>
          <w:sz w:val="20"/>
          <w:szCs w:val="20"/>
        </w:rPr>
        <w:t> </w:t>
      </w:r>
    </w:p>
    <w:p w:rsidR="000A3AAA" w:rsidRPr="00F71987" w:rsidRDefault="000A3AAA" w:rsidP="0039349A">
      <w:pPr>
        <w:pStyle w:val="Geenafstand"/>
        <w:rPr>
          <w:sz w:val="20"/>
          <w:szCs w:val="20"/>
        </w:rPr>
      </w:pPr>
      <w:r w:rsidRPr="00F71987">
        <w:rPr>
          <w:sz w:val="20"/>
          <w:szCs w:val="20"/>
        </w:rPr>
        <w:t xml:space="preserve">Betreft: </w:t>
      </w:r>
      <w:r w:rsidR="0039349A">
        <w:rPr>
          <w:sz w:val="20"/>
          <w:szCs w:val="20"/>
        </w:rPr>
        <w:t xml:space="preserve">bouwplannen Broek Zuid, zaaknummer: 45937 </w:t>
      </w:r>
    </w:p>
    <w:p w:rsidR="000A3AAA" w:rsidRDefault="0039349A" w:rsidP="000A3AA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Onderwerp: mijn zienswijze.</w:t>
      </w:r>
    </w:p>
    <w:p w:rsidR="0039349A" w:rsidRPr="00F71987" w:rsidRDefault="0039349A" w:rsidP="000A3AAA">
      <w:pPr>
        <w:pStyle w:val="Geenafstand"/>
        <w:rPr>
          <w:sz w:val="20"/>
          <w:szCs w:val="20"/>
        </w:rPr>
      </w:pPr>
    </w:p>
    <w:p w:rsidR="000A3AAA" w:rsidRPr="00F71987" w:rsidRDefault="0039349A" w:rsidP="000A3AA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Geacht</w:t>
      </w:r>
      <w:r w:rsidR="00534AE9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534AE9">
        <w:rPr>
          <w:sz w:val="20"/>
          <w:szCs w:val="20"/>
        </w:rPr>
        <w:t>raadsleden</w:t>
      </w:r>
      <w:r>
        <w:rPr>
          <w:sz w:val="20"/>
          <w:szCs w:val="20"/>
        </w:rPr>
        <w:t xml:space="preserve">, </w:t>
      </w:r>
    </w:p>
    <w:p w:rsidR="000A3AAA" w:rsidRPr="00F71987" w:rsidRDefault="000A3AAA" w:rsidP="000A3AAA">
      <w:pPr>
        <w:pStyle w:val="Geenafstand"/>
        <w:rPr>
          <w:sz w:val="20"/>
          <w:szCs w:val="20"/>
        </w:rPr>
      </w:pPr>
    </w:p>
    <w:p w:rsidR="00C712DF" w:rsidRDefault="0039349A" w:rsidP="000A3AA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Zoals u </w:t>
      </w:r>
      <w:r w:rsidR="00534AE9">
        <w:rPr>
          <w:sz w:val="20"/>
          <w:szCs w:val="20"/>
        </w:rPr>
        <w:t xml:space="preserve">waarschijnlijk wel </w:t>
      </w:r>
      <w:r>
        <w:rPr>
          <w:sz w:val="20"/>
          <w:szCs w:val="20"/>
        </w:rPr>
        <w:t>weet, b</w:t>
      </w:r>
      <w:r w:rsidR="00534AE9">
        <w:rPr>
          <w:sz w:val="20"/>
          <w:szCs w:val="20"/>
        </w:rPr>
        <w:t>en</w:t>
      </w:r>
      <w:r>
        <w:rPr>
          <w:sz w:val="20"/>
          <w:szCs w:val="20"/>
        </w:rPr>
        <w:t xml:space="preserve"> ik een fel tegenstander van </w:t>
      </w:r>
      <w:r w:rsidR="00534AE9">
        <w:rPr>
          <w:sz w:val="20"/>
          <w:szCs w:val="20"/>
        </w:rPr>
        <w:t>de</w:t>
      </w:r>
      <w:r>
        <w:rPr>
          <w:sz w:val="20"/>
          <w:szCs w:val="20"/>
        </w:rPr>
        <w:t xml:space="preserve"> bouwplannen in Broek Zuid. Dit laatste plan is niet ontwikkeld omdat er behoefte is aan </w:t>
      </w:r>
      <w:r w:rsidR="00217766">
        <w:rPr>
          <w:sz w:val="20"/>
          <w:szCs w:val="20"/>
        </w:rPr>
        <w:t>wonen aan open vaarwater. Die mogelijkheden zijn er meer als voldoende in onze gemeente De Fryske Marren.</w:t>
      </w:r>
      <w:r>
        <w:rPr>
          <w:sz w:val="20"/>
          <w:szCs w:val="20"/>
        </w:rPr>
        <w:t xml:space="preserve"> </w:t>
      </w:r>
      <w:r w:rsidR="00217766">
        <w:rPr>
          <w:sz w:val="20"/>
          <w:szCs w:val="20"/>
        </w:rPr>
        <w:t>Het plan is uit nood geboren</w:t>
      </w:r>
      <w:r w:rsidR="00070535">
        <w:rPr>
          <w:sz w:val="20"/>
          <w:szCs w:val="20"/>
        </w:rPr>
        <w:t>,</w:t>
      </w:r>
      <w:r w:rsidR="00217766">
        <w:rPr>
          <w:sz w:val="20"/>
          <w:szCs w:val="20"/>
        </w:rPr>
        <w:t xml:space="preserve"> omdat </w:t>
      </w:r>
      <w:r w:rsidR="00534AE9">
        <w:rPr>
          <w:sz w:val="20"/>
          <w:szCs w:val="20"/>
        </w:rPr>
        <w:t>de gemeente</w:t>
      </w:r>
      <w:r w:rsidR="00217766">
        <w:rPr>
          <w:sz w:val="20"/>
          <w:szCs w:val="20"/>
        </w:rPr>
        <w:t xml:space="preserve"> zit opgescheept met een </w:t>
      </w:r>
      <w:r w:rsidR="00C712DF">
        <w:rPr>
          <w:sz w:val="20"/>
          <w:szCs w:val="20"/>
        </w:rPr>
        <w:t>bizarre</w:t>
      </w:r>
      <w:r w:rsidR="00217766">
        <w:rPr>
          <w:sz w:val="20"/>
          <w:szCs w:val="20"/>
        </w:rPr>
        <w:t xml:space="preserve"> erfenis van een vorig college van </w:t>
      </w:r>
      <w:r w:rsidR="00070535">
        <w:rPr>
          <w:sz w:val="20"/>
          <w:szCs w:val="20"/>
        </w:rPr>
        <w:t xml:space="preserve">gemeente </w:t>
      </w:r>
      <w:r w:rsidR="00217766">
        <w:rPr>
          <w:sz w:val="20"/>
          <w:szCs w:val="20"/>
        </w:rPr>
        <w:t xml:space="preserve">Skarsterlân. </w:t>
      </w:r>
      <w:r w:rsidR="00C712DF">
        <w:rPr>
          <w:sz w:val="20"/>
          <w:szCs w:val="20"/>
        </w:rPr>
        <w:t>Naar mijn mening mag dat nooit een reden zijn om steeds schaarser wordend buitengebied met bijbehorende biodiversiteit op te offeren c.q. te vernietigen.</w:t>
      </w:r>
    </w:p>
    <w:p w:rsidR="00C712DF" w:rsidRDefault="00C712DF" w:rsidP="000A3AAA">
      <w:pPr>
        <w:pStyle w:val="Geenafstand"/>
        <w:rPr>
          <w:sz w:val="20"/>
          <w:szCs w:val="20"/>
        </w:rPr>
      </w:pPr>
    </w:p>
    <w:p w:rsidR="00FA4EB7" w:rsidRDefault="00C712DF" w:rsidP="000A3AA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Als ik het goed heb begrepen hebben ambtenaren van de gemeente Skarsterlân </w:t>
      </w:r>
      <w:r w:rsidR="002D0387">
        <w:rPr>
          <w:sz w:val="20"/>
          <w:szCs w:val="20"/>
        </w:rPr>
        <w:t>onder het toeziend</w:t>
      </w:r>
      <w:r w:rsidRPr="00C712DF">
        <w:rPr>
          <w:sz w:val="20"/>
          <w:szCs w:val="20"/>
        </w:rPr>
        <w:t xml:space="preserve"> oog van </w:t>
      </w:r>
      <w:bookmarkStart w:id="0" w:name="_GoBack"/>
      <w:bookmarkEnd w:id="0"/>
      <w:r w:rsidRPr="00C712DF">
        <w:rPr>
          <w:sz w:val="20"/>
          <w:szCs w:val="20"/>
        </w:rPr>
        <w:t xml:space="preserve">het </w:t>
      </w:r>
      <w:r>
        <w:rPr>
          <w:sz w:val="20"/>
          <w:szCs w:val="20"/>
        </w:rPr>
        <w:t xml:space="preserve">toenmalige </w:t>
      </w:r>
      <w:r w:rsidRPr="00C712DF">
        <w:rPr>
          <w:sz w:val="20"/>
          <w:szCs w:val="20"/>
        </w:rPr>
        <w:t>college</w:t>
      </w:r>
      <w:r>
        <w:rPr>
          <w:sz w:val="20"/>
          <w:szCs w:val="20"/>
        </w:rPr>
        <w:t xml:space="preserve"> in het eerste decenni</w:t>
      </w:r>
      <w:r w:rsidR="002D0387">
        <w:rPr>
          <w:sz w:val="20"/>
          <w:szCs w:val="20"/>
        </w:rPr>
        <w:t>um</w:t>
      </w:r>
      <w:r>
        <w:rPr>
          <w:sz w:val="20"/>
          <w:szCs w:val="20"/>
        </w:rPr>
        <w:t xml:space="preserve"> van de eenentwintigste eeuw, speculatieve</w:t>
      </w:r>
      <w:r w:rsidR="00FA4EB7">
        <w:rPr>
          <w:sz w:val="20"/>
          <w:szCs w:val="20"/>
        </w:rPr>
        <w:t>,</w:t>
      </w:r>
      <w:r>
        <w:rPr>
          <w:sz w:val="20"/>
          <w:szCs w:val="20"/>
        </w:rPr>
        <w:t xml:space="preserve"> onverantwoordelijke deals met derden gesloten, terwijl de crisis al </w:t>
      </w:r>
      <w:r w:rsidR="00070535">
        <w:rPr>
          <w:sz w:val="20"/>
          <w:szCs w:val="20"/>
        </w:rPr>
        <w:t xml:space="preserve">in alle </w:t>
      </w:r>
      <w:r w:rsidR="002D0387">
        <w:rPr>
          <w:sz w:val="20"/>
          <w:szCs w:val="20"/>
        </w:rPr>
        <w:t xml:space="preserve">hevigheid </w:t>
      </w:r>
      <w:r>
        <w:rPr>
          <w:sz w:val="20"/>
          <w:szCs w:val="20"/>
        </w:rPr>
        <w:t xml:space="preserve">was begonnen. Als deze absurde afspraken destijds met de gemeenteraad zijn gedeeld, hebben de raadsleden het college </w:t>
      </w:r>
      <w:r w:rsidR="00534AE9">
        <w:rPr>
          <w:sz w:val="20"/>
          <w:szCs w:val="20"/>
        </w:rPr>
        <w:t xml:space="preserve">waarschijnlijk </w:t>
      </w:r>
      <w:r w:rsidR="00070535">
        <w:rPr>
          <w:sz w:val="20"/>
          <w:szCs w:val="20"/>
        </w:rPr>
        <w:t xml:space="preserve">ook </w:t>
      </w:r>
      <w:r>
        <w:rPr>
          <w:sz w:val="20"/>
          <w:szCs w:val="20"/>
        </w:rPr>
        <w:t xml:space="preserve">niet tot de orde geroepen. Iedereen had blijkbaar boter op het hoofd. </w:t>
      </w:r>
    </w:p>
    <w:p w:rsidR="000A3AAA" w:rsidRDefault="002B4F30" w:rsidP="000A3AA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Zelf zat ik in die periode in de klankbordgroep van bouwplan Broek Zuid en heb meermalen op de crisis gewezen</w:t>
      </w:r>
      <w:r w:rsidR="00070535">
        <w:rPr>
          <w:sz w:val="20"/>
          <w:szCs w:val="20"/>
        </w:rPr>
        <w:t>,</w:t>
      </w:r>
      <w:r w:rsidR="00C712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maar </w:t>
      </w:r>
      <w:r w:rsidR="001B0975">
        <w:rPr>
          <w:sz w:val="20"/>
          <w:szCs w:val="20"/>
        </w:rPr>
        <w:t xml:space="preserve">ik </w:t>
      </w:r>
      <w:r>
        <w:rPr>
          <w:sz w:val="20"/>
          <w:szCs w:val="20"/>
        </w:rPr>
        <w:t xml:space="preserve">vond geen gehoor (zie de </w:t>
      </w:r>
      <w:r w:rsidR="00C00587">
        <w:rPr>
          <w:sz w:val="20"/>
          <w:szCs w:val="20"/>
        </w:rPr>
        <w:t xml:space="preserve">3 </w:t>
      </w:r>
      <w:r>
        <w:rPr>
          <w:sz w:val="20"/>
          <w:szCs w:val="20"/>
        </w:rPr>
        <w:t>bijlage</w:t>
      </w:r>
      <w:r w:rsidR="00C00587">
        <w:rPr>
          <w:sz w:val="20"/>
          <w:szCs w:val="20"/>
        </w:rPr>
        <w:t>n</w:t>
      </w:r>
      <w:r>
        <w:rPr>
          <w:sz w:val="20"/>
          <w:szCs w:val="20"/>
        </w:rPr>
        <w:t xml:space="preserve"> van mijn </w:t>
      </w:r>
      <w:r w:rsidR="00070535">
        <w:rPr>
          <w:sz w:val="20"/>
          <w:szCs w:val="20"/>
        </w:rPr>
        <w:t xml:space="preserve">destijds </w:t>
      </w:r>
      <w:r>
        <w:rPr>
          <w:sz w:val="20"/>
          <w:szCs w:val="20"/>
        </w:rPr>
        <w:t>verstuurde e-mails over dit onderwerp).</w:t>
      </w:r>
    </w:p>
    <w:p w:rsidR="002B4F30" w:rsidRDefault="002B4F30" w:rsidP="000A3AAA">
      <w:pPr>
        <w:pStyle w:val="Geenafstand"/>
        <w:rPr>
          <w:sz w:val="20"/>
          <w:szCs w:val="20"/>
        </w:rPr>
      </w:pPr>
    </w:p>
    <w:p w:rsidR="00B2624E" w:rsidRDefault="002B4F30" w:rsidP="000A3AA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Als het plan </w:t>
      </w:r>
      <w:r w:rsidR="00534AE9">
        <w:rPr>
          <w:sz w:val="20"/>
          <w:szCs w:val="20"/>
        </w:rPr>
        <w:t xml:space="preserve">wordt </w:t>
      </w:r>
      <w:r>
        <w:rPr>
          <w:sz w:val="20"/>
          <w:szCs w:val="20"/>
        </w:rPr>
        <w:t>doorzet, neemt u grote financiële risico’s. De voorspelling is, dat de rente binnenkort langzaam gaat stijgen. De peperdure kavels met riant uitzicht op Douwe Egberts zijn dan voor de meeste gega</w:t>
      </w:r>
      <w:r w:rsidR="00B2624E">
        <w:rPr>
          <w:sz w:val="20"/>
          <w:szCs w:val="20"/>
        </w:rPr>
        <w:t xml:space="preserve">digden niet meer te financieren. Komt nog bij, dat ook in </w:t>
      </w:r>
      <w:r w:rsidR="00B2624E" w:rsidRPr="00B2624E">
        <w:rPr>
          <w:sz w:val="20"/>
          <w:szCs w:val="20"/>
        </w:rPr>
        <w:t>De Fryske Marren</w:t>
      </w:r>
      <w:r w:rsidR="00B2624E">
        <w:rPr>
          <w:sz w:val="20"/>
          <w:szCs w:val="20"/>
        </w:rPr>
        <w:t xml:space="preserve"> op wat langere termijn de bevolking in aantal zal gaan afnemen.</w:t>
      </w:r>
    </w:p>
    <w:p w:rsidR="00B2624E" w:rsidRDefault="00B2624E" w:rsidP="000A3AA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Nu het verlies nemen is waarschijnlijk de beste optie.</w:t>
      </w:r>
      <w:r w:rsidR="002B4F30">
        <w:rPr>
          <w:sz w:val="20"/>
          <w:szCs w:val="20"/>
        </w:rPr>
        <w:t xml:space="preserve"> </w:t>
      </w:r>
    </w:p>
    <w:p w:rsidR="00B2624E" w:rsidRDefault="00B2624E" w:rsidP="000A3AAA">
      <w:pPr>
        <w:pStyle w:val="Geenafstand"/>
        <w:rPr>
          <w:sz w:val="20"/>
          <w:szCs w:val="20"/>
        </w:rPr>
      </w:pPr>
    </w:p>
    <w:p w:rsidR="002B4F30" w:rsidRPr="00F71987" w:rsidRDefault="00B2624E" w:rsidP="000A3AAA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Wel zou de </w:t>
      </w:r>
      <w:r w:rsidR="00FA4EB7">
        <w:rPr>
          <w:sz w:val="20"/>
          <w:szCs w:val="20"/>
        </w:rPr>
        <w:t xml:space="preserve">bestaande </w:t>
      </w:r>
      <w:r>
        <w:rPr>
          <w:sz w:val="20"/>
          <w:szCs w:val="20"/>
        </w:rPr>
        <w:t xml:space="preserve">lintbebouwing van Broek Zuid wat kunnen </w:t>
      </w:r>
      <w:r w:rsidR="00534AE9">
        <w:rPr>
          <w:sz w:val="20"/>
          <w:szCs w:val="20"/>
        </w:rPr>
        <w:t xml:space="preserve">worden </w:t>
      </w:r>
      <w:r>
        <w:rPr>
          <w:sz w:val="20"/>
          <w:szCs w:val="20"/>
        </w:rPr>
        <w:t>uitbreid</w:t>
      </w:r>
      <w:r w:rsidR="00FA4EB7">
        <w:rPr>
          <w:sz w:val="20"/>
          <w:szCs w:val="20"/>
        </w:rPr>
        <w:t xml:space="preserve"> en versterk</w:t>
      </w:r>
      <w:r w:rsidR="00534AE9">
        <w:rPr>
          <w:sz w:val="20"/>
          <w:szCs w:val="20"/>
        </w:rPr>
        <w:t>t</w:t>
      </w:r>
      <w:r>
        <w:rPr>
          <w:sz w:val="20"/>
          <w:szCs w:val="20"/>
        </w:rPr>
        <w:t xml:space="preserve">. Dat past goed bij het </w:t>
      </w:r>
      <w:r w:rsidR="00FA4EB7">
        <w:rPr>
          <w:sz w:val="20"/>
          <w:szCs w:val="20"/>
        </w:rPr>
        <w:t>specifieke</w:t>
      </w:r>
      <w:r>
        <w:rPr>
          <w:sz w:val="20"/>
          <w:szCs w:val="20"/>
        </w:rPr>
        <w:t xml:space="preserve"> </w:t>
      </w:r>
      <w:r w:rsidR="00070535" w:rsidRPr="00070535">
        <w:rPr>
          <w:sz w:val="20"/>
          <w:szCs w:val="20"/>
        </w:rPr>
        <w:t>karakter</w:t>
      </w:r>
      <w:r w:rsidR="00070535">
        <w:rPr>
          <w:sz w:val="20"/>
          <w:szCs w:val="20"/>
        </w:rPr>
        <w:t xml:space="preserve"> van Noord- en Zuid Broek.</w:t>
      </w:r>
      <w:r w:rsidR="002B4F30">
        <w:rPr>
          <w:sz w:val="20"/>
          <w:szCs w:val="20"/>
        </w:rPr>
        <w:t xml:space="preserve"> </w:t>
      </w:r>
    </w:p>
    <w:p w:rsidR="000A3AAA" w:rsidRPr="00F71987" w:rsidRDefault="000A3AAA" w:rsidP="000A3AAA">
      <w:pPr>
        <w:pStyle w:val="Geenafstand"/>
        <w:rPr>
          <w:rStyle w:val="Zwaar"/>
          <w:sz w:val="20"/>
          <w:szCs w:val="20"/>
        </w:rPr>
      </w:pPr>
    </w:p>
    <w:p w:rsidR="000A3AAA" w:rsidRPr="00F71987" w:rsidRDefault="00FA4EB7" w:rsidP="000A3AAA">
      <w:pPr>
        <w:pStyle w:val="Geenafstand"/>
        <w:rPr>
          <w:rStyle w:val="Zwaar"/>
          <w:b w:val="0"/>
          <w:bCs w:val="0"/>
          <w:sz w:val="20"/>
          <w:szCs w:val="20"/>
        </w:rPr>
      </w:pPr>
      <w:r>
        <w:rPr>
          <w:rStyle w:val="Zwaar"/>
          <w:b w:val="0"/>
          <w:bCs w:val="0"/>
          <w:sz w:val="20"/>
          <w:szCs w:val="20"/>
        </w:rPr>
        <w:t>Met vriendelijke groeten</w:t>
      </w:r>
      <w:r w:rsidR="000A3AAA" w:rsidRPr="00F71987">
        <w:rPr>
          <w:rStyle w:val="Zwaar"/>
          <w:b w:val="0"/>
          <w:bCs w:val="0"/>
          <w:sz w:val="20"/>
          <w:szCs w:val="20"/>
        </w:rPr>
        <w:t>,</w:t>
      </w:r>
    </w:p>
    <w:p w:rsidR="000A3AAA" w:rsidRDefault="000A3AAA" w:rsidP="000A3AAA">
      <w:pPr>
        <w:pStyle w:val="Geenafstand"/>
        <w:rPr>
          <w:rStyle w:val="Zwaar"/>
          <w:b w:val="0"/>
          <w:bCs w:val="0"/>
          <w:sz w:val="20"/>
          <w:szCs w:val="20"/>
        </w:rPr>
      </w:pPr>
      <w:r w:rsidRPr="00F71987">
        <w:rPr>
          <w:rStyle w:val="Zwaar"/>
          <w:b w:val="0"/>
          <w:bCs w:val="0"/>
          <w:sz w:val="20"/>
          <w:szCs w:val="20"/>
        </w:rPr>
        <w:t>D.J. Bergsma.</w:t>
      </w:r>
    </w:p>
    <w:p w:rsidR="00070535" w:rsidRDefault="00070535" w:rsidP="000A3AAA">
      <w:pPr>
        <w:pStyle w:val="Geenafstand"/>
        <w:rPr>
          <w:rStyle w:val="Zwaar"/>
          <w:b w:val="0"/>
          <w:bCs w:val="0"/>
          <w:sz w:val="20"/>
          <w:szCs w:val="20"/>
        </w:rPr>
      </w:pPr>
    </w:p>
    <w:p w:rsidR="00070535" w:rsidRPr="00F71987" w:rsidRDefault="00070535" w:rsidP="000A3AAA">
      <w:pPr>
        <w:pStyle w:val="Geenafstand"/>
        <w:rPr>
          <w:rStyle w:val="Zwaar"/>
          <w:b w:val="0"/>
          <w:bCs w:val="0"/>
          <w:sz w:val="20"/>
          <w:szCs w:val="20"/>
        </w:rPr>
      </w:pPr>
      <w:r>
        <w:rPr>
          <w:rStyle w:val="Zwaar"/>
          <w:b w:val="0"/>
          <w:bCs w:val="0"/>
          <w:sz w:val="20"/>
          <w:szCs w:val="20"/>
        </w:rPr>
        <w:t>Bijlage</w:t>
      </w:r>
      <w:r w:rsidR="00C00587">
        <w:rPr>
          <w:rStyle w:val="Zwaar"/>
          <w:b w:val="0"/>
          <w:bCs w:val="0"/>
          <w:sz w:val="20"/>
          <w:szCs w:val="20"/>
        </w:rPr>
        <w:t>n</w:t>
      </w:r>
      <w:r>
        <w:rPr>
          <w:rStyle w:val="Zwaar"/>
          <w:b w:val="0"/>
          <w:bCs w:val="0"/>
          <w:sz w:val="20"/>
          <w:szCs w:val="20"/>
        </w:rPr>
        <w:t xml:space="preserve">: </w:t>
      </w:r>
      <w:r w:rsidR="00C00587">
        <w:rPr>
          <w:rStyle w:val="Zwaar"/>
          <w:b w:val="0"/>
          <w:bCs w:val="0"/>
          <w:sz w:val="20"/>
          <w:szCs w:val="20"/>
        </w:rPr>
        <w:t>drie</w:t>
      </w:r>
      <w:r>
        <w:rPr>
          <w:rStyle w:val="Zwaar"/>
          <w:b w:val="0"/>
          <w:bCs w:val="0"/>
          <w:sz w:val="20"/>
          <w:szCs w:val="20"/>
        </w:rPr>
        <w:t>.</w:t>
      </w:r>
    </w:p>
    <w:p w:rsidR="00070535" w:rsidRDefault="00070535" w:rsidP="00FA4EB7">
      <w:pPr>
        <w:rPr>
          <w:b/>
          <w:bCs/>
          <w:sz w:val="20"/>
          <w:szCs w:val="20"/>
        </w:rPr>
      </w:pPr>
    </w:p>
    <w:p w:rsidR="00070535" w:rsidRDefault="00070535" w:rsidP="00FA4EB7">
      <w:pPr>
        <w:rPr>
          <w:b/>
          <w:bCs/>
          <w:sz w:val="20"/>
          <w:szCs w:val="20"/>
        </w:rPr>
      </w:pPr>
    </w:p>
    <w:p w:rsidR="00070535" w:rsidRDefault="00070535" w:rsidP="00FA4EB7">
      <w:pPr>
        <w:rPr>
          <w:b/>
          <w:bCs/>
          <w:sz w:val="20"/>
          <w:szCs w:val="20"/>
        </w:rPr>
      </w:pPr>
    </w:p>
    <w:p w:rsidR="00070535" w:rsidRDefault="00070535" w:rsidP="00FA4EB7">
      <w:pPr>
        <w:rPr>
          <w:b/>
          <w:bCs/>
          <w:sz w:val="20"/>
          <w:szCs w:val="20"/>
        </w:rPr>
      </w:pPr>
    </w:p>
    <w:p w:rsidR="00D25E1A" w:rsidRDefault="00687E99"/>
    <w:sectPr w:rsidR="00D2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99" w:rsidRDefault="00687E99" w:rsidP="00F71987">
      <w:pPr>
        <w:spacing w:after="0" w:line="240" w:lineRule="auto"/>
      </w:pPr>
      <w:r>
        <w:separator/>
      </w:r>
    </w:p>
  </w:endnote>
  <w:endnote w:type="continuationSeparator" w:id="0">
    <w:p w:rsidR="00687E99" w:rsidRDefault="00687E99" w:rsidP="00F7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99" w:rsidRDefault="00687E99" w:rsidP="00F71987">
      <w:pPr>
        <w:spacing w:after="0" w:line="240" w:lineRule="auto"/>
      </w:pPr>
      <w:r>
        <w:separator/>
      </w:r>
    </w:p>
  </w:footnote>
  <w:footnote w:type="continuationSeparator" w:id="0">
    <w:p w:rsidR="00687E99" w:rsidRDefault="00687E99" w:rsidP="00F71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CB"/>
    <w:rsid w:val="00023772"/>
    <w:rsid w:val="00036AC6"/>
    <w:rsid w:val="00070535"/>
    <w:rsid w:val="000A3AAA"/>
    <w:rsid w:val="001B0975"/>
    <w:rsid w:val="00217766"/>
    <w:rsid w:val="002B387A"/>
    <w:rsid w:val="002B4F30"/>
    <w:rsid w:val="002D0387"/>
    <w:rsid w:val="0039349A"/>
    <w:rsid w:val="00534AE9"/>
    <w:rsid w:val="005F4BCB"/>
    <w:rsid w:val="00687474"/>
    <w:rsid w:val="00687E99"/>
    <w:rsid w:val="006B5E25"/>
    <w:rsid w:val="006E647F"/>
    <w:rsid w:val="006F122C"/>
    <w:rsid w:val="0083452E"/>
    <w:rsid w:val="00931523"/>
    <w:rsid w:val="00B21DE9"/>
    <w:rsid w:val="00B2624E"/>
    <w:rsid w:val="00BF5939"/>
    <w:rsid w:val="00C00587"/>
    <w:rsid w:val="00C23461"/>
    <w:rsid w:val="00C712DF"/>
    <w:rsid w:val="00F217F9"/>
    <w:rsid w:val="00F23418"/>
    <w:rsid w:val="00F55A70"/>
    <w:rsid w:val="00F71987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3AAA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4BC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F4BC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A3A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A3AA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A3AAA"/>
    <w:rPr>
      <w:rFonts w:ascii="Times New Roman" w:eastAsia="Times New Roman" w:hAnsi="Times New Roman" w:cs="Times New Roman"/>
      <w:b/>
      <w:bCs/>
      <w:color w:val="000000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3AA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F7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987"/>
  </w:style>
  <w:style w:type="paragraph" w:styleId="Voettekst">
    <w:name w:val="footer"/>
    <w:basedOn w:val="Standaard"/>
    <w:link w:val="VoettekstChar"/>
    <w:uiPriority w:val="99"/>
    <w:unhideWhenUsed/>
    <w:rsid w:val="00F7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A3AAA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F4BC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F4BC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A3A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A3AA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A3AAA"/>
    <w:rPr>
      <w:rFonts w:ascii="Times New Roman" w:eastAsia="Times New Roman" w:hAnsi="Times New Roman" w:cs="Times New Roman"/>
      <w:b/>
      <w:bCs/>
      <w:color w:val="000000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3AA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F7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987"/>
  </w:style>
  <w:style w:type="paragraph" w:styleId="Voettekst">
    <w:name w:val="footer"/>
    <w:basedOn w:val="Standaard"/>
    <w:link w:val="VoettekstChar"/>
    <w:uiPriority w:val="99"/>
    <w:unhideWhenUsed/>
    <w:rsid w:val="00F7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berhorst.n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berhorst@hetnet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D.Bergsma</dc:creator>
  <cp:lastModifiedBy>D.Bergsma</cp:lastModifiedBy>
  <cp:revision>12</cp:revision>
  <dcterms:created xsi:type="dcterms:W3CDTF">2017-07-23T05:28:00Z</dcterms:created>
  <dcterms:modified xsi:type="dcterms:W3CDTF">2017-08-01T16:23:00Z</dcterms:modified>
</cp:coreProperties>
</file>